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CEDFD" w14:textId="6736B696" w:rsidR="00E91D39" w:rsidRPr="00F05335" w:rsidRDefault="00E91D39" w:rsidP="00E91D39">
      <w:pPr>
        <w:jc w:val="center"/>
        <w:rPr>
          <w:rFonts w:ascii="Times New Roman" w:hAnsi="Times New Roman" w:cs="Times New Roman"/>
          <w:b/>
          <w:u w:val="single"/>
        </w:rPr>
      </w:pPr>
      <w:r w:rsidRPr="00F05335">
        <w:rPr>
          <w:rFonts w:ascii="Times New Roman" w:hAnsi="Times New Roman" w:cs="Times New Roman"/>
          <w:b/>
          <w:u w:val="single"/>
        </w:rPr>
        <w:t>Living Water</w:t>
      </w:r>
    </w:p>
    <w:p w14:paraId="3242EAD6" w14:textId="77777777" w:rsidR="00E91D39" w:rsidRPr="00F05335" w:rsidRDefault="00E91D39">
      <w:pPr>
        <w:rPr>
          <w:rFonts w:ascii="Times New Roman" w:hAnsi="Times New Roman" w:cs="Times New Roman"/>
          <w:b/>
        </w:rPr>
      </w:pPr>
    </w:p>
    <w:p w14:paraId="4C37EB2F" w14:textId="32F86232" w:rsidR="00BC14F3" w:rsidRPr="00F05335" w:rsidRDefault="00E91D39">
      <w:pPr>
        <w:rPr>
          <w:rFonts w:ascii="Times New Roman" w:hAnsi="Times New Roman" w:cs="Times New Roman"/>
          <w:b/>
        </w:rPr>
      </w:pPr>
      <w:r w:rsidRPr="00F05335">
        <w:rPr>
          <w:rFonts w:ascii="Times New Roman" w:hAnsi="Times New Roman" w:cs="Times New Roman"/>
          <w:b/>
        </w:rPr>
        <w:t>Mission and Purpose</w:t>
      </w:r>
    </w:p>
    <w:p w14:paraId="024BD489" w14:textId="77777777" w:rsidR="00F05335" w:rsidRPr="00F05335" w:rsidRDefault="00F05335">
      <w:pPr>
        <w:rPr>
          <w:rFonts w:ascii="Times New Roman" w:hAnsi="Times New Roman" w:cs="Times New Roman"/>
          <w:b/>
        </w:rPr>
      </w:pPr>
    </w:p>
    <w:p w14:paraId="184642F1" w14:textId="77777777" w:rsidR="00E91D39" w:rsidRPr="00F05335" w:rsidRDefault="000533C9">
      <w:pPr>
        <w:rPr>
          <w:rFonts w:ascii="Times New Roman" w:hAnsi="Times New Roman" w:cs="Times New Roman"/>
        </w:rPr>
      </w:pPr>
      <w:r w:rsidRPr="00F05335">
        <w:rPr>
          <w:rFonts w:ascii="Times New Roman" w:hAnsi="Times New Roman" w:cs="Times New Roman"/>
        </w:rPr>
        <w:tab/>
        <w:t xml:space="preserve">Living Water is an international Christian organization that serves the world’s thirsty by helping them acquire clean water and learn about Jesus Christ. </w:t>
      </w:r>
      <w:r w:rsidR="00E91D39" w:rsidRPr="00F05335">
        <w:rPr>
          <w:rFonts w:ascii="Times New Roman" w:hAnsi="Times New Roman" w:cs="Times New Roman"/>
        </w:rPr>
        <w:t xml:space="preserve">Living Water’s mission is to bring clean drinking water to 844 million people around the world who </w:t>
      </w:r>
      <w:r w:rsidR="000D6426" w:rsidRPr="00F05335">
        <w:rPr>
          <w:rFonts w:ascii="Times New Roman" w:hAnsi="Times New Roman" w:cs="Times New Roman"/>
        </w:rPr>
        <w:t xml:space="preserve">don’t have access to safe water all while spreading the gospel of Jesus Christ. When water is brought to these desperate communities around the world, their hopes are to provide a “living water” experience to everyone they meet by teaching them about God and in result, satisfying the deepest thirst. In each country Living Water visits, they work hard to connect the community to local churches. Through these connections, they build sustainable </w:t>
      </w:r>
      <w:r w:rsidRPr="00F05335">
        <w:rPr>
          <w:rFonts w:ascii="Times New Roman" w:hAnsi="Times New Roman" w:cs="Times New Roman"/>
        </w:rPr>
        <w:t xml:space="preserve">water wells, teach about hygiene and sanitation, and create disciples that will continue to spread the Word of Jesus Christ even after the Living Water volunteers and team members have left the community.  </w:t>
      </w:r>
    </w:p>
    <w:p w14:paraId="2C8C2397" w14:textId="77777777" w:rsidR="00F05335" w:rsidRDefault="000533C9">
      <w:pPr>
        <w:rPr>
          <w:rFonts w:ascii="Times New Roman" w:hAnsi="Times New Roman" w:cs="Times New Roman"/>
        </w:rPr>
      </w:pPr>
      <w:r w:rsidRPr="00F05335">
        <w:rPr>
          <w:rFonts w:ascii="Times New Roman" w:hAnsi="Times New Roman" w:cs="Times New Roman"/>
        </w:rPr>
        <w:tab/>
      </w:r>
    </w:p>
    <w:p w14:paraId="5A82DB5C" w14:textId="173E2F60" w:rsidR="000533C9" w:rsidRPr="00F05335" w:rsidRDefault="00F05335">
      <w:pPr>
        <w:rPr>
          <w:rFonts w:ascii="Times New Roman" w:hAnsi="Times New Roman" w:cs="Times New Roman"/>
        </w:rPr>
      </w:pPr>
      <w:r>
        <w:rPr>
          <w:rFonts w:ascii="Times New Roman" w:hAnsi="Times New Roman" w:cs="Times New Roman"/>
        </w:rPr>
        <w:tab/>
      </w:r>
      <w:r w:rsidR="000533C9" w:rsidRPr="00F05335">
        <w:rPr>
          <w:rFonts w:ascii="Times New Roman" w:hAnsi="Times New Roman" w:cs="Times New Roman"/>
        </w:rPr>
        <w:t xml:space="preserve">This journey began in 1990 when a church in North America created a mission to serve the world’s thirsty </w:t>
      </w:r>
      <w:r w:rsidR="00205904" w:rsidRPr="00F05335">
        <w:rPr>
          <w:rFonts w:ascii="Times New Roman" w:hAnsi="Times New Roman" w:cs="Times New Roman"/>
        </w:rPr>
        <w:t>by being the hands and feet of Jesus Christ to people who needed it. Understanding the need for water in underdeveloped countries began when a group from Houston took a trip to Kenya. Immediately after returning to the United States, this group decided to create a 501(c)3 non-profit. Their first mission was to organize an equipped an</w:t>
      </w:r>
      <w:r w:rsidR="00B73224" w:rsidRPr="00F05335">
        <w:rPr>
          <w:rFonts w:ascii="Times New Roman" w:hAnsi="Times New Roman" w:cs="Times New Roman"/>
        </w:rPr>
        <w:t>d</w:t>
      </w:r>
      <w:r w:rsidR="00205904" w:rsidRPr="00F05335">
        <w:rPr>
          <w:rFonts w:ascii="Times New Roman" w:hAnsi="Times New Roman" w:cs="Times New Roman"/>
        </w:rPr>
        <w:t xml:space="preserve"> trained team </w:t>
      </w:r>
      <w:r w:rsidR="00B73224" w:rsidRPr="00F05335">
        <w:rPr>
          <w:rFonts w:ascii="Times New Roman" w:hAnsi="Times New Roman" w:cs="Times New Roman"/>
        </w:rPr>
        <w:t xml:space="preserve">of Kenyan drillers to begin their operations of spreading safe water throughout the community. The following year, Living Water Kenya began operations under the direction of a national board. Since Living Water’s first trip in 1990, this organization has completed 20,182 water projects all over the world. </w:t>
      </w:r>
    </w:p>
    <w:p w14:paraId="69264105" w14:textId="77777777" w:rsidR="00E91D39" w:rsidRPr="00F05335" w:rsidRDefault="00E91D39">
      <w:pPr>
        <w:rPr>
          <w:rFonts w:ascii="Times New Roman" w:hAnsi="Times New Roman" w:cs="Times New Roman"/>
        </w:rPr>
      </w:pPr>
    </w:p>
    <w:p w14:paraId="7B994C88" w14:textId="322543BE" w:rsidR="00E91D39" w:rsidRPr="00F05335" w:rsidRDefault="00E91D39">
      <w:pPr>
        <w:rPr>
          <w:rFonts w:ascii="Times New Roman" w:hAnsi="Times New Roman" w:cs="Times New Roman"/>
          <w:b/>
        </w:rPr>
      </w:pPr>
      <w:r w:rsidRPr="00F05335">
        <w:rPr>
          <w:rFonts w:ascii="Times New Roman" w:hAnsi="Times New Roman" w:cs="Times New Roman"/>
          <w:b/>
        </w:rPr>
        <w:t>Personal Connection</w:t>
      </w:r>
    </w:p>
    <w:p w14:paraId="5AA49DCD" w14:textId="77777777" w:rsidR="00F05335" w:rsidRPr="00F05335" w:rsidRDefault="00F05335">
      <w:pPr>
        <w:rPr>
          <w:rFonts w:ascii="Times New Roman" w:hAnsi="Times New Roman" w:cs="Times New Roman"/>
          <w:b/>
        </w:rPr>
      </w:pPr>
    </w:p>
    <w:p w14:paraId="4319F6F1" w14:textId="77777777" w:rsidR="00E91D39" w:rsidRPr="00F05335" w:rsidRDefault="00B73224">
      <w:pPr>
        <w:rPr>
          <w:rFonts w:ascii="Times New Roman" w:hAnsi="Times New Roman" w:cs="Times New Roman"/>
        </w:rPr>
      </w:pPr>
      <w:r w:rsidRPr="00F05335">
        <w:rPr>
          <w:rFonts w:ascii="Times New Roman" w:hAnsi="Times New Roman" w:cs="Times New Roman"/>
          <w:b/>
        </w:rPr>
        <w:tab/>
      </w:r>
      <w:r w:rsidRPr="00F05335">
        <w:rPr>
          <w:rFonts w:ascii="Times New Roman" w:hAnsi="Times New Roman" w:cs="Times New Roman"/>
        </w:rPr>
        <w:t xml:space="preserve">Growing up, I was raised to go to church, learn about God, and </w:t>
      </w:r>
      <w:r w:rsidR="00222467" w:rsidRPr="00F05335">
        <w:rPr>
          <w:rFonts w:ascii="Times New Roman" w:hAnsi="Times New Roman" w:cs="Times New Roman"/>
        </w:rPr>
        <w:t xml:space="preserve">spread His word to anyone I met. I always knew this in the back of my head, but it was hard to make my own connection to him rather than people just telling what to do and what to believe. Once I got to college, my roommates and I explored churches to go to throughout Norman, and the moment I walked into Summit Church in Newcastle, Oklahoma, I knew it was the church for me. I attended this church for about a year until I really started to make connections with people at the church and learn more about their programs. Then, in December of 2016, I made a decision that would change my life forever, but I didn’t know it yet. I was sitting in church on a Sunday morning, and our mission’s director got up on stage basically begging someone, anyone, to sign up for their mission trip to Nicaragua. If they didn’t have a minimum amount of people going, the trip would be canceled. In that moment, I felt God speaking to me to step out of my comfort zone and </w:t>
      </w:r>
      <w:r w:rsidR="00CD3879" w:rsidRPr="00F05335">
        <w:rPr>
          <w:rFonts w:ascii="Times New Roman" w:hAnsi="Times New Roman" w:cs="Times New Roman"/>
        </w:rPr>
        <w:t xml:space="preserve">do everything I can to attend this trip. Once I thought it over and signed up for the trip, I had two months to raise about $2,000… WHAT! Well by God’s grace and help from my family and people in the community, I did it. March 11, 2017 was the date I was waiting for. </w:t>
      </w:r>
    </w:p>
    <w:p w14:paraId="33A12906" w14:textId="77777777" w:rsidR="00F05335" w:rsidRDefault="00CD3879">
      <w:pPr>
        <w:rPr>
          <w:rFonts w:ascii="Times New Roman" w:hAnsi="Times New Roman" w:cs="Times New Roman"/>
        </w:rPr>
      </w:pPr>
      <w:r w:rsidRPr="00F05335">
        <w:rPr>
          <w:rFonts w:ascii="Times New Roman" w:hAnsi="Times New Roman" w:cs="Times New Roman"/>
        </w:rPr>
        <w:tab/>
      </w:r>
    </w:p>
    <w:p w14:paraId="56234701" w14:textId="48AF8DCA" w:rsidR="00CD3879" w:rsidRPr="00F05335" w:rsidRDefault="00F05335">
      <w:pPr>
        <w:rPr>
          <w:rFonts w:ascii="Times New Roman" w:hAnsi="Times New Roman" w:cs="Times New Roman"/>
        </w:rPr>
      </w:pPr>
      <w:r>
        <w:rPr>
          <w:rFonts w:ascii="Times New Roman" w:hAnsi="Times New Roman" w:cs="Times New Roman"/>
        </w:rPr>
        <w:tab/>
      </w:r>
      <w:r w:rsidR="00CD3879" w:rsidRPr="00F05335">
        <w:rPr>
          <w:rFonts w:ascii="Times New Roman" w:hAnsi="Times New Roman" w:cs="Times New Roman"/>
        </w:rPr>
        <w:t xml:space="preserve">Once the day came, I </w:t>
      </w:r>
      <w:r w:rsidR="00AE51CA" w:rsidRPr="00F05335">
        <w:rPr>
          <w:rFonts w:ascii="Times New Roman" w:hAnsi="Times New Roman" w:cs="Times New Roman"/>
        </w:rPr>
        <w:t xml:space="preserve">packed my belongings, boarded a plane with a group of people I knew nothing about, and set off to spread the Word to communities in Nicaragua. Throughout my week, we taught mothers and children about the importance of hygiene and sanitation to assure their new water would stay clean and safe, we helped build a well that would bring years </w:t>
      </w:r>
      <w:r w:rsidR="00AE51CA" w:rsidRPr="00F05335">
        <w:rPr>
          <w:rFonts w:ascii="Times New Roman" w:hAnsi="Times New Roman" w:cs="Times New Roman"/>
        </w:rPr>
        <w:lastRenderedPageBreak/>
        <w:t xml:space="preserve">and years of safe water to their community, and we spread the love of Jesus to every person we met. It was absolutely amazing to experience the type of love and safety this community carried, and to not only teach them about God, but to have them teach me so much more. Living Water brought so much more than just clean water to this community. They brought life, happiness, and hope to such an amazing group. This trip was surely something special. </w:t>
      </w:r>
    </w:p>
    <w:p w14:paraId="2267C7D5" w14:textId="77777777" w:rsidR="00E91D39" w:rsidRPr="00F05335" w:rsidRDefault="00E91D39">
      <w:pPr>
        <w:rPr>
          <w:rFonts w:ascii="Times New Roman" w:hAnsi="Times New Roman" w:cs="Times New Roman"/>
        </w:rPr>
      </w:pPr>
    </w:p>
    <w:p w14:paraId="313802ED" w14:textId="3F33A489" w:rsidR="00F05335" w:rsidRDefault="00E91D39" w:rsidP="00F05335">
      <w:pPr>
        <w:rPr>
          <w:rFonts w:ascii="Times New Roman" w:hAnsi="Times New Roman" w:cs="Times New Roman"/>
          <w:b/>
        </w:rPr>
      </w:pPr>
      <w:r w:rsidRPr="00F05335">
        <w:rPr>
          <w:rFonts w:ascii="Times New Roman" w:hAnsi="Times New Roman" w:cs="Times New Roman"/>
          <w:b/>
        </w:rPr>
        <w:t>Effective</w:t>
      </w:r>
      <w:r w:rsidR="00F05335">
        <w:rPr>
          <w:rFonts w:ascii="Times New Roman" w:hAnsi="Times New Roman" w:cs="Times New Roman"/>
          <w:b/>
        </w:rPr>
        <w:t>ness</w:t>
      </w:r>
    </w:p>
    <w:p w14:paraId="3B3BE6EC" w14:textId="77777777" w:rsidR="001E55A3" w:rsidRDefault="001E55A3" w:rsidP="00F05335">
      <w:pPr>
        <w:rPr>
          <w:rFonts w:ascii="Times New Roman" w:hAnsi="Times New Roman" w:cs="Times New Roman"/>
          <w:b/>
        </w:rPr>
      </w:pPr>
    </w:p>
    <w:p w14:paraId="23B8C9CE" w14:textId="0F2B78FF" w:rsidR="00F05335" w:rsidRDefault="001E55A3" w:rsidP="00F05335">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Based on my experience with Living Water on mission trips and my research I’ve conducted about their mission and how they carry it out, I believe Living Water is an effective nonprofit. I also based my research of effectiveness on their current 5-year targets and how well they’re reaching those goals so far. </w:t>
      </w:r>
    </w:p>
    <w:p w14:paraId="7FDC402F" w14:textId="77777777" w:rsidR="001E55A3" w:rsidRPr="001E55A3" w:rsidRDefault="001E55A3" w:rsidP="00F05335">
      <w:pPr>
        <w:rPr>
          <w:rFonts w:ascii="Times New Roman" w:hAnsi="Times New Roman" w:cs="Times New Roman"/>
        </w:rPr>
      </w:pPr>
    </w:p>
    <w:p w14:paraId="664F2D77" w14:textId="55FA52F1" w:rsidR="00F05335" w:rsidRDefault="00F05335" w:rsidP="00F05335">
      <w:pPr>
        <w:pStyle w:val="ListParagraph"/>
        <w:numPr>
          <w:ilvl w:val="0"/>
          <w:numId w:val="3"/>
        </w:numPr>
        <w:rPr>
          <w:rFonts w:ascii="Times New Roman" w:hAnsi="Times New Roman" w:cs="Times New Roman"/>
          <w:u w:val="single"/>
        </w:rPr>
      </w:pPr>
      <w:r w:rsidRPr="00F05335">
        <w:rPr>
          <w:rFonts w:ascii="Times New Roman" w:hAnsi="Times New Roman" w:cs="Times New Roman"/>
          <w:u w:val="single"/>
        </w:rPr>
        <w:t>What is the organization trying to accomplish?</w:t>
      </w:r>
    </w:p>
    <w:p w14:paraId="7F4CC522" w14:textId="77777777" w:rsidR="001E55A3" w:rsidRPr="00F05335" w:rsidRDefault="001E55A3" w:rsidP="001E55A3">
      <w:pPr>
        <w:pStyle w:val="ListParagraph"/>
        <w:rPr>
          <w:rFonts w:ascii="Times New Roman" w:hAnsi="Times New Roman" w:cs="Times New Roman"/>
          <w:u w:val="single"/>
        </w:rPr>
      </w:pPr>
    </w:p>
    <w:p w14:paraId="799C5E95" w14:textId="2C9FF029" w:rsidR="00F05335" w:rsidRPr="001E55A3" w:rsidRDefault="001E55A3" w:rsidP="00F05335">
      <w:pPr>
        <w:rPr>
          <w:rFonts w:ascii="Times New Roman" w:hAnsi="Times New Roman" w:cs="Times New Roman"/>
        </w:rPr>
      </w:pPr>
      <w:r>
        <w:rPr>
          <w:rFonts w:ascii="Times New Roman" w:hAnsi="Times New Roman" w:cs="Times New Roman"/>
        </w:rPr>
        <w:t xml:space="preserve">Living Water created the “Roadmap to 2021” which is their 5-year strategy for reaching their goals of impacting 2 million people, having 7,200 water points, promoting 18,000 hygiene and sanitation activities, and mobilizing 3,400 churches worldwide. By the end of 2020, they also hope to have roughly $40 million in revenue. </w:t>
      </w:r>
    </w:p>
    <w:p w14:paraId="59861D21" w14:textId="13062785" w:rsidR="00F05335" w:rsidRPr="00F05335" w:rsidRDefault="00F05335" w:rsidP="00F05335">
      <w:pPr>
        <w:rPr>
          <w:rFonts w:ascii="Times New Roman" w:hAnsi="Times New Roman" w:cs="Times New Roman"/>
          <w:u w:val="single"/>
        </w:rPr>
      </w:pPr>
    </w:p>
    <w:p w14:paraId="6E26E478" w14:textId="0416CCB2" w:rsidR="00F05335" w:rsidRDefault="00F05335" w:rsidP="00F05335">
      <w:pPr>
        <w:pStyle w:val="ListParagraph"/>
        <w:numPr>
          <w:ilvl w:val="0"/>
          <w:numId w:val="3"/>
        </w:numPr>
        <w:rPr>
          <w:rFonts w:ascii="Times New Roman" w:hAnsi="Times New Roman" w:cs="Times New Roman"/>
          <w:u w:val="single"/>
        </w:rPr>
      </w:pPr>
      <w:r w:rsidRPr="00F05335">
        <w:rPr>
          <w:rFonts w:ascii="Times New Roman" w:hAnsi="Times New Roman" w:cs="Times New Roman"/>
          <w:u w:val="single"/>
        </w:rPr>
        <w:t>What are the strategies for making this happen?</w:t>
      </w:r>
    </w:p>
    <w:p w14:paraId="79B77DC9" w14:textId="77777777" w:rsidR="001E55A3" w:rsidRPr="00F05335" w:rsidRDefault="001E55A3" w:rsidP="001E55A3">
      <w:pPr>
        <w:pStyle w:val="ListParagraph"/>
        <w:rPr>
          <w:rFonts w:ascii="Times New Roman" w:hAnsi="Times New Roman" w:cs="Times New Roman"/>
          <w:u w:val="single"/>
        </w:rPr>
      </w:pPr>
    </w:p>
    <w:p w14:paraId="7FEA33B1" w14:textId="34C289DE" w:rsidR="001E55A3" w:rsidRDefault="001E55A3" w:rsidP="00F05335">
      <w:pPr>
        <w:rPr>
          <w:rFonts w:ascii="Times New Roman" w:hAnsi="Times New Roman" w:cs="Times New Roman"/>
        </w:rPr>
      </w:pPr>
      <w:r>
        <w:rPr>
          <w:rFonts w:ascii="Times New Roman" w:hAnsi="Times New Roman" w:cs="Times New Roman"/>
        </w:rPr>
        <w:t xml:space="preserve">The strategies for accomplishing these goals over the 5-year period are to serve communities, churches, and donors. More specifically, they will accomplish these goals by: </w:t>
      </w:r>
    </w:p>
    <w:p w14:paraId="0FF1FAFD" w14:textId="73D01B6D" w:rsidR="001E55A3" w:rsidRDefault="001E55A3" w:rsidP="001E55A3">
      <w:pPr>
        <w:pStyle w:val="ListParagraph"/>
        <w:numPr>
          <w:ilvl w:val="0"/>
          <w:numId w:val="4"/>
        </w:numPr>
        <w:rPr>
          <w:rFonts w:ascii="Times New Roman" w:hAnsi="Times New Roman" w:cs="Times New Roman"/>
        </w:rPr>
      </w:pPr>
      <w:r w:rsidRPr="001E55A3">
        <w:rPr>
          <w:rFonts w:ascii="Times New Roman" w:hAnsi="Times New Roman" w:cs="Times New Roman"/>
        </w:rPr>
        <w:t>improving core outputs in communities</w:t>
      </w:r>
      <w:r>
        <w:rPr>
          <w:rFonts w:ascii="Times New Roman" w:hAnsi="Times New Roman" w:cs="Times New Roman"/>
        </w:rPr>
        <w:t>,</w:t>
      </w:r>
    </w:p>
    <w:p w14:paraId="2F0ADCE7" w14:textId="11B918E4" w:rsidR="001E55A3" w:rsidRDefault="001E55A3" w:rsidP="001E55A3">
      <w:pPr>
        <w:pStyle w:val="ListParagraph"/>
        <w:numPr>
          <w:ilvl w:val="0"/>
          <w:numId w:val="4"/>
        </w:numPr>
        <w:rPr>
          <w:rFonts w:ascii="Times New Roman" w:hAnsi="Times New Roman" w:cs="Times New Roman"/>
        </w:rPr>
      </w:pPr>
      <w:r w:rsidRPr="001E55A3">
        <w:rPr>
          <w:rFonts w:ascii="Times New Roman" w:hAnsi="Times New Roman" w:cs="Times New Roman"/>
        </w:rPr>
        <w:t>increasing access to sustainable WASH services</w:t>
      </w:r>
      <w:r>
        <w:rPr>
          <w:rFonts w:ascii="Times New Roman" w:hAnsi="Times New Roman" w:cs="Times New Roman"/>
        </w:rPr>
        <w:t>,</w:t>
      </w:r>
    </w:p>
    <w:p w14:paraId="3F0311D6" w14:textId="04FC92B6" w:rsidR="001E55A3" w:rsidRDefault="001E55A3" w:rsidP="001E55A3">
      <w:pPr>
        <w:pStyle w:val="ListParagraph"/>
        <w:numPr>
          <w:ilvl w:val="0"/>
          <w:numId w:val="4"/>
        </w:numPr>
        <w:rPr>
          <w:rFonts w:ascii="Times New Roman" w:hAnsi="Times New Roman" w:cs="Times New Roman"/>
        </w:rPr>
      </w:pPr>
      <w:r w:rsidRPr="001E55A3">
        <w:rPr>
          <w:rFonts w:ascii="Times New Roman" w:hAnsi="Times New Roman" w:cs="Times New Roman"/>
        </w:rPr>
        <w:t>nurturing thriving churches</w:t>
      </w:r>
      <w:r>
        <w:rPr>
          <w:rFonts w:ascii="Times New Roman" w:hAnsi="Times New Roman" w:cs="Times New Roman"/>
        </w:rPr>
        <w:t>,</w:t>
      </w:r>
    </w:p>
    <w:p w14:paraId="25304489" w14:textId="0F617FE8" w:rsidR="00F05335" w:rsidRDefault="001E55A3" w:rsidP="001E55A3">
      <w:pPr>
        <w:pStyle w:val="ListParagraph"/>
        <w:numPr>
          <w:ilvl w:val="0"/>
          <w:numId w:val="4"/>
        </w:numPr>
        <w:rPr>
          <w:rFonts w:ascii="Times New Roman" w:hAnsi="Times New Roman" w:cs="Times New Roman"/>
        </w:rPr>
      </w:pPr>
      <w:r w:rsidRPr="001E55A3">
        <w:rPr>
          <w:rFonts w:ascii="Times New Roman" w:hAnsi="Times New Roman" w:cs="Times New Roman"/>
        </w:rPr>
        <w:t xml:space="preserve">and fulfilling and transforming donor requests. </w:t>
      </w:r>
    </w:p>
    <w:p w14:paraId="2A74B2BC" w14:textId="77777777" w:rsidR="001E55A3" w:rsidRPr="001E55A3" w:rsidRDefault="001E55A3" w:rsidP="001E55A3">
      <w:pPr>
        <w:pStyle w:val="ListParagraph"/>
        <w:rPr>
          <w:rFonts w:ascii="Times New Roman" w:hAnsi="Times New Roman" w:cs="Times New Roman"/>
        </w:rPr>
      </w:pPr>
    </w:p>
    <w:p w14:paraId="02961E31" w14:textId="37B0EA55" w:rsidR="00F05335" w:rsidRDefault="001E55A3" w:rsidP="00F05335">
      <w:pPr>
        <w:rPr>
          <w:rFonts w:ascii="Times New Roman" w:hAnsi="Times New Roman" w:cs="Times New Roman"/>
        </w:rPr>
      </w:pPr>
      <w:r>
        <w:rPr>
          <w:rFonts w:ascii="Times New Roman" w:hAnsi="Times New Roman" w:cs="Times New Roman"/>
        </w:rPr>
        <w:t>Next, the bigger question is HOW they will reach these goals by carrying out these strategies. The plan for how they’ll carry out this strategy is to grow their finances, strengthen their processes that work well, and develop strong people and systems. To accomplish this, they are committed to the following:</w:t>
      </w:r>
    </w:p>
    <w:p w14:paraId="038E76E0" w14:textId="788D0B60" w:rsidR="001E55A3" w:rsidRDefault="001E55A3" w:rsidP="001E55A3">
      <w:pPr>
        <w:pStyle w:val="ListParagraph"/>
        <w:numPr>
          <w:ilvl w:val="0"/>
          <w:numId w:val="5"/>
        </w:numPr>
        <w:rPr>
          <w:rFonts w:ascii="Times New Roman" w:hAnsi="Times New Roman" w:cs="Times New Roman"/>
        </w:rPr>
      </w:pPr>
      <w:r>
        <w:rPr>
          <w:rFonts w:ascii="Times New Roman" w:hAnsi="Times New Roman" w:cs="Times New Roman"/>
        </w:rPr>
        <w:t>Ensuring systems and processes are streamlined and that staff structures are organized and appropriately sized</w:t>
      </w:r>
    </w:p>
    <w:p w14:paraId="6107DF5B" w14:textId="7240E9B8" w:rsidR="001E55A3" w:rsidRDefault="001E55A3" w:rsidP="001E55A3">
      <w:pPr>
        <w:pStyle w:val="ListParagraph"/>
        <w:numPr>
          <w:ilvl w:val="0"/>
          <w:numId w:val="5"/>
        </w:numPr>
        <w:rPr>
          <w:rFonts w:ascii="Times New Roman" w:hAnsi="Times New Roman" w:cs="Times New Roman"/>
        </w:rPr>
      </w:pPr>
      <w:r>
        <w:rPr>
          <w:rFonts w:ascii="Times New Roman" w:hAnsi="Times New Roman" w:cs="Times New Roman"/>
        </w:rPr>
        <w:t>Growing their annual budget to $40 million (a 60% increase from 2015)</w:t>
      </w:r>
    </w:p>
    <w:p w14:paraId="3F531DD2" w14:textId="5CDF38D1" w:rsidR="001E55A3" w:rsidRDefault="001E55A3" w:rsidP="001E55A3">
      <w:pPr>
        <w:pStyle w:val="ListParagraph"/>
        <w:numPr>
          <w:ilvl w:val="0"/>
          <w:numId w:val="5"/>
        </w:numPr>
        <w:rPr>
          <w:rFonts w:ascii="Times New Roman" w:hAnsi="Times New Roman" w:cs="Times New Roman"/>
        </w:rPr>
      </w:pPr>
      <w:r>
        <w:rPr>
          <w:rFonts w:ascii="Times New Roman" w:hAnsi="Times New Roman" w:cs="Times New Roman"/>
        </w:rPr>
        <w:t xml:space="preserve">Demonstrating that funds are spent effectively, and programs achieve their intended outcomes by displaying our documents annually and publicly </w:t>
      </w:r>
    </w:p>
    <w:p w14:paraId="7A93A182" w14:textId="707D40F0" w:rsidR="001E55A3" w:rsidRDefault="001E55A3" w:rsidP="001E55A3">
      <w:pPr>
        <w:pStyle w:val="ListParagraph"/>
        <w:numPr>
          <w:ilvl w:val="0"/>
          <w:numId w:val="5"/>
        </w:numPr>
        <w:rPr>
          <w:rFonts w:ascii="Times New Roman" w:hAnsi="Times New Roman" w:cs="Times New Roman"/>
        </w:rPr>
      </w:pPr>
      <w:r>
        <w:rPr>
          <w:rFonts w:ascii="Times New Roman" w:hAnsi="Times New Roman" w:cs="Times New Roman"/>
        </w:rPr>
        <w:t>Growing their donor base and maintaining deep relationships with their current donors</w:t>
      </w:r>
    </w:p>
    <w:p w14:paraId="1EAA399D" w14:textId="3DE6A4EA" w:rsidR="00FA4AFA" w:rsidRPr="00FA4AFA" w:rsidRDefault="001E55A3" w:rsidP="00FA4AFA">
      <w:pPr>
        <w:pStyle w:val="ListParagraph"/>
        <w:numPr>
          <w:ilvl w:val="0"/>
          <w:numId w:val="5"/>
        </w:numPr>
        <w:rPr>
          <w:rFonts w:ascii="Times New Roman" w:hAnsi="Times New Roman" w:cs="Times New Roman"/>
        </w:rPr>
      </w:pPr>
      <w:r>
        <w:rPr>
          <w:rFonts w:ascii="Times New Roman" w:hAnsi="Times New Roman" w:cs="Times New Roman"/>
        </w:rPr>
        <w:t>Bettering their understanding of their own practice of missions through “mission audits” to ensure they are staying true to their integral mission to spread the gospel</w:t>
      </w:r>
    </w:p>
    <w:p w14:paraId="313EBDA6" w14:textId="17BA8285" w:rsidR="001E55A3" w:rsidRDefault="001E55A3" w:rsidP="001E55A3">
      <w:pPr>
        <w:rPr>
          <w:rFonts w:ascii="Times New Roman" w:hAnsi="Times New Roman" w:cs="Times New Roman"/>
          <w:u w:val="single"/>
        </w:rPr>
      </w:pPr>
    </w:p>
    <w:p w14:paraId="692DF75D" w14:textId="23779CD4" w:rsidR="00FA4AFA" w:rsidRDefault="00FA4AFA" w:rsidP="001E55A3">
      <w:pPr>
        <w:rPr>
          <w:rFonts w:ascii="Times New Roman" w:hAnsi="Times New Roman" w:cs="Times New Roman"/>
          <w:u w:val="single"/>
        </w:rPr>
      </w:pPr>
    </w:p>
    <w:p w14:paraId="3EC83606" w14:textId="21CD692F" w:rsidR="00FA4AFA" w:rsidRDefault="00FA4AFA" w:rsidP="001E55A3">
      <w:pPr>
        <w:rPr>
          <w:rFonts w:ascii="Times New Roman" w:hAnsi="Times New Roman" w:cs="Times New Roman"/>
          <w:u w:val="single"/>
        </w:rPr>
      </w:pPr>
    </w:p>
    <w:p w14:paraId="60490438" w14:textId="77777777" w:rsidR="00FA4AFA" w:rsidRPr="001E55A3" w:rsidRDefault="00FA4AFA" w:rsidP="001E55A3">
      <w:pPr>
        <w:rPr>
          <w:rFonts w:ascii="Times New Roman" w:hAnsi="Times New Roman" w:cs="Times New Roman"/>
          <w:u w:val="single"/>
        </w:rPr>
      </w:pPr>
    </w:p>
    <w:p w14:paraId="6AB3A29F" w14:textId="22E0BA1C" w:rsidR="00F05335" w:rsidRDefault="00F05335" w:rsidP="00F05335">
      <w:pPr>
        <w:pStyle w:val="ListParagraph"/>
        <w:numPr>
          <w:ilvl w:val="0"/>
          <w:numId w:val="3"/>
        </w:numPr>
        <w:rPr>
          <w:rFonts w:ascii="Times New Roman" w:hAnsi="Times New Roman" w:cs="Times New Roman"/>
          <w:u w:val="single"/>
        </w:rPr>
      </w:pPr>
      <w:r w:rsidRPr="00F05335">
        <w:rPr>
          <w:rFonts w:ascii="Times New Roman" w:hAnsi="Times New Roman" w:cs="Times New Roman"/>
          <w:u w:val="single"/>
        </w:rPr>
        <w:lastRenderedPageBreak/>
        <w:t>What has and hasn’t the organization completed so far?</w:t>
      </w:r>
    </w:p>
    <w:p w14:paraId="2250976B" w14:textId="77777777" w:rsidR="00FA4AFA" w:rsidRPr="00F05335" w:rsidRDefault="00FA4AFA" w:rsidP="00FA4AFA">
      <w:pPr>
        <w:pStyle w:val="ListParagraph"/>
        <w:rPr>
          <w:rFonts w:ascii="Times New Roman" w:hAnsi="Times New Roman" w:cs="Times New Roman"/>
          <w:u w:val="single"/>
        </w:rPr>
      </w:pPr>
    </w:p>
    <w:p w14:paraId="0264C12F" w14:textId="6C33B182" w:rsidR="00F05335" w:rsidRDefault="00FA4AFA" w:rsidP="00F05335">
      <w:pPr>
        <w:rPr>
          <w:rFonts w:ascii="Times New Roman" w:hAnsi="Times New Roman" w:cs="Times New Roman"/>
        </w:rPr>
      </w:pPr>
      <w:r>
        <w:rPr>
          <w:rFonts w:ascii="Times New Roman" w:hAnsi="Times New Roman" w:cs="Times New Roman"/>
        </w:rPr>
        <w:t>According to Living Water’s Annual Review for 2018, they accomplished many steps to reaching their 5- year goals, “Roadmap to 2021”. Some of their accomplishments include:</w:t>
      </w:r>
    </w:p>
    <w:p w14:paraId="162DA7EA" w14:textId="0537007B" w:rsid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 xml:space="preserve">$27,496,000 in total revenue </w:t>
      </w:r>
    </w:p>
    <w:p w14:paraId="2A1A21F0" w14:textId="79A00524" w:rsid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323,284 people received safe drinking water</w:t>
      </w:r>
    </w:p>
    <w:p w14:paraId="0AF22D98" w14:textId="047EC2CC" w:rsid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1,094 water projects were completed</w:t>
      </w:r>
    </w:p>
    <w:p w14:paraId="0E03B5EC" w14:textId="3C688DAD" w:rsid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159,172 people were trained in sanitation and hygiene</w:t>
      </w:r>
    </w:p>
    <w:p w14:paraId="120FF44D" w14:textId="00A1F24A" w:rsid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214,734 people heard the gospel</w:t>
      </w:r>
    </w:p>
    <w:p w14:paraId="477FBE58" w14:textId="76B007B3" w:rsidR="00FA4AFA" w:rsidRPr="00FA4AFA" w:rsidRDefault="00FA4AFA" w:rsidP="00FA4AFA">
      <w:pPr>
        <w:pStyle w:val="ListParagraph"/>
        <w:numPr>
          <w:ilvl w:val="0"/>
          <w:numId w:val="7"/>
        </w:numPr>
        <w:rPr>
          <w:rFonts w:ascii="Times New Roman" w:hAnsi="Times New Roman" w:cs="Times New Roman"/>
        </w:rPr>
      </w:pPr>
      <w:r>
        <w:rPr>
          <w:rFonts w:ascii="Times New Roman" w:hAnsi="Times New Roman" w:cs="Times New Roman"/>
        </w:rPr>
        <w:t xml:space="preserve">9,925 people were trained in Bible storying </w:t>
      </w:r>
    </w:p>
    <w:p w14:paraId="246DD4BF" w14:textId="77777777" w:rsidR="00F05335" w:rsidRDefault="00F05335" w:rsidP="00F05335">
      <w:pPr>
        <w:rPr>
          <w:rFonts w:ascii="Times New Roman" w:hAnsi="Times New Roman" w:cs="Times New Roman"/>
          <w:b/>
        </w:rPr>
      </w:pPr>
    </w:p>
    <w:p w14:paraId="3698921D" w14:textId="5FD8A479" w:rsidR="00F05335" w:rsidRDefault="00F05335" w:rsidP="00F05335">
      <w:pPr>
        <w:rPr>
          <w:rFonts w:ascii="Times New Roman" w:hAnsi="Times New Roman" w:cs="Times New Roman"/>
          <w:b/>
        </w:rPr>
      </w:pPr>
      <w:r>
        <w:rPr>
          <w:rFonts w:ascii="Times New Roman" w:hAnsi="Times New Roman" w:cs="Times New Roman"/>
          <w:b/>
        </w:rPr>
        <w:t>Assessment</w:t>
      </w:r>
    </w:p>
    <w:p w14:paraId="152A9A84" w14:textId="1E766FC1" w:rsidR="00FA4AFA" w:rsidRDefault="00FA4AFA" w:rsidP="00F05335">
      <w:pPr>
        <w:rPr>
          <w:rFonts w:ascii="Times New Roman" w:hAnsi="Times New Roman" w:cs="Times New Roman"/>
        </w:rPr>
      </w:pPr>
    </w:p>
    <w:p w14:paraId="0A8F5AF6" w14:textId="68CE4EF1" w:rsidR="00FA4AFA" w:rsidRPr="00FA4AFA" w:rsidRDefault="00FA4AFA" w:rsidP="00F05335">
      <w:pPr>
        <w:rPr>
          <w:rFonts w:ascii="Times New Roman" w:hAnsi="Times New Roman" w:cs="Times New Roman"/>
        </w:rPr>
      </w:pPr>
      <w:r>
        <w:rPr>
          <w:rFonts w:ascii="Times New Roman" w:hAnsi="Times New Roman" w:cs="Times New Roman"/>
        </w:rPr>
        <w:tab/>
        <w:t xml:space="preserve">After assessing the above information and their accomplishments from the previous fiscal year, Living Water has demonstrated that they are effective in increasing their revenue on a year-to-year basis, bringing safe drinking water to large populations around the world, providing education on sanitation and hygiene, and spreading God’s love and hope to thousands who are in need of so much more than safe water. Living Water can be further examined by exploring how they are carrying out the forces for good throughout their organization. Another aspect I want to explore is their 2040 vision. This strategic plan assesses what they want their organization to be doing by the year 2040, and the changes they plan to bring to communities all around the world. </w:t>
      </w:r>
      <w:bookmarkStart w:id="0" w:name="_GoBack"/>
      <w:bookmarkEnd w:id="0"/>
    </w:p>
    <w:sectPr w:rsidR="00FA4AFA" w:rsidRPr="00FA4AFA" w:rsidSect="003944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5BB0" w14:textId="77777777" w:rsidR="00A53D3B" w:rsidRDefault="00A53D3B" w:rsidP="000D6426">
      <w:r>
        <w:separator/>
      </w:r>
    </w:p>
  </w:endnote>
  <w:endnote w:type="continuationSeparator" w:id="0">
    <w:p w14:paraId="3C420E5A" w14:textId="77777777" w:rsidR="00A53D3B" w:rsidRDefault="00A53D3B" w:rsidP="000D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3813" w14:textId="77777777" w:rsidR="00A53D3B" w:rsidRDefault="00A53D3B" w:rsidP="000D6426">
      <w:r>
        <w:separator/>
      </w:r>
    </w:p>
  </w:footnote>
  <w:footnote w:type="continuationSeparator" w:id="0">
    <w:p w14:paraId="37D9B1AB" w14:textId="77777777" w:rsidR="00A53D3B" w:rsidRDefault="00A53D3B" w:rsidP="000D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72B77" w14:textId="77777777" w:rsidR="00AE51CA" w:rsidRPr="00F05335" w:rsidRDefault="00AE51CA" w:rsidP="00AE51CA">
    <w:pPr>
      <w:pStyle w:val="Header"/>
      <w:jc w:val="right"/>
      <w:rPr>
        <w:rFonts w:ascii="Times New Roman" w:hAnsi="Times New Roman" w:cs="Times New Roman"/>
      </w:rPr>
    </w:pPr>
    <w:r w:rsidRPr="00F05335">
      <w:rPr>
        <w:rFonts w:ascii="Times New Roman" w:hAnsi="Times New Roman" w:cs="Times New Roman"/>
      </w:rPr>
      <w:t>Madison Parham</w:t>
    </w:r>
  </w:p>
  <w:p w14:paraId="1D3B5F01" w14:textId="453F2D9D" w:rsidR="00AE51CA" w:rsidRPr="00F05335" w:rsidRDefault="00AE51CA" w:rsidP="00AE51CA">
    <w:pPr>
      <w:pStyle w:val="Header"/>
      <w:jc w:val="right"/>
      <w:rPr>
        <w:rFonts w:ascii="Times New Roman" w:hAnsi="Times New Roman" w:cs="Times New Roman"/>
      </w:rPr>
    </w:pPr>
    <w:r w:rsidRPr="00F05335">
      <w:rPr>
        <w:rFonts w:ascii="Times New Roman" w:hAnsi="Times New Roman" w:cs="Times New Roman"/>
      </w:rPr>
      <w:t>NPNG 4033-001</w:t>
    </w:r>
  </w:p>
  <w:p w14:paraId="23C5AD23" w14:textId="7822B996" w:rsidR="00F05335" w:rsidRPr="00F05335" w:rsidRDefault="00F05335" w:rsidP="00AE51CA">
    <w:pPr>
      <w:pStyle w:val="Header"/>
      <w:jc w:val="right"/>
      <w:rPr>
        <w:rFonts w:ascii="Times New Roman" w:hAnsi="Times New Roman" w:cs="Times New Roman"/>
      </w:rPr>
    </w:pPr>
    <w:r w:rsidRPr="00F05335">
      <w:rPr>
        <w:rFonts w:ascii="Times New Roman" w:hAnsi="Times New Roman" w:cs="Times New Roman"/>
      </w:rPr>
      <w:t>Case Study</w:t>
    </w:r>
  </w:p>
  <w:p w14:paraId="05A27E2C" w14:textId="77777777" w:rsidR="00AE51CA" w:rsidRPr="00F05335" w:rsidRDefault="00AE51CA" w:rsidP="00AE51CA">
    <w:pPr>
      <w:pStyle w:val="Header"/>
      <w:jc w:val="right"/>
      <w:rPr>
        <w:rFonts w:ascii="Times New Roman" w:hAnsi="Times New Roman" w:cs="Times New Roman"/>
      </w:rPr>
    </w:pPr>
    <w:r w:rsidRPr="00F05335">
      <w:rPr>
        <w:rFonts w:ascii="Times New Roman" w:hAnsi="Times New Roman" w:cs="Times New Roman"/>
      </w:rPr>
      <w:t>February 8, 2019</w:t>
    </w:r>
  </w:p>
  <w:p w14:paraId="45CF09AB" w14:textId="77777777" w:rsidR="00AE51CA" w:rsidRDefault="00AE51CA" w:rsidP="00AE51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241"/>
    <w:multiLevelType w:val="hybridMultilevel"/>
    <w:tmpl w:val="9DD0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7762D"/>
    <w:multiLevelType w:val="hybridMultilevel"/>
    <w:tmpl w:val="C7C8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F1203"/>
    <w:multiLevelType w:val="hybridMultilevel"/>
    <w:tmpl w:val="798A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D3BCE"/>
    <w:multiLevelType w:val="hybridMultilevel"/>
    <w:tmpl w:val="04A0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25022"/>
    <w:multiLevelType w:val="hybridMultilevel"/>
    <w:tmpl w:val="24289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12AB7"/>
    <w:multiLevelType w:val="hybridMultilevel"/>
    <w:tmpl w:val="D1B8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E4974"/>
    <w:multiLevelType w:val="hybridMultilevel"/>
    <w:tmpl w:val="767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39"/>
    <w:rsid w:val="000533C9"/>
    <w:rsid w:val="000D6426"/>
    <w:rsid w:val="000E7D51"/>
    <w:rsid w:val="001E55A3"/>
    <w:rsid w:val="002023A1"/>
    <w:rsid w:val="00205904"/>
    <w:rsid w:val="00222467"/>
    <w:rsid w:val="003944EE"/>
    <w:rsid w:val="005F4401"/>
    <w:rsid w:val="00A53D3B"/>
    <w:rsid w:val="00AE51CA"/>
    <w:rsid w:val="00B73224"/>
    <w:rsid w:val="00CD3879"/>
    <w:rsid w:val="00E91D39"/>
    <w:rsid w:val="00F05335"/>
    <w:rsid w:val="00FA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08BA9"/>
  <w14:defaultImageDpi w14:val="32767"/>
  <w15:chartTrackingRefBased/>
  <w15:docId w15:val="{6924EFBA-F267-C941-AC83-F2156806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426"/>
    <w:pPr>
      <w:tabs>
        <w:tab w:val="center" w:pos="4680"/>
        <w:tab w:val="right" w:pos="9360"/>
      </w:tabs>
    </w:pPr>
  </w:style>
  <w:style w:type="character" w:customStyle="1" w:styleId="HeaderChar">
    <w:name w:val="Header Char"/>
    <w:basedOn w:val="DefaultParagraphFont"/>
    <w:link w:val="Header"/>
    <w:uiPriority w:val="99"/>
    <w:rsid w:val="000D6426"/>
  </w:style>
  <w:style w:type="paragraph" w:styleId="Footer">
    <w:name w:val="footer"/>
    <w:basedOn w:val="Normal"/>
    <w:link w:val="FooterChar"/>
    <w:uiPriority w:val="99"/>
    <w:unhideWhenUsed/>
    <w:rsid w:val="000D6426"/>
    <w:pPr>
      <w:tabs>
        <w:tab w:val="center" w:pos="4680"/>
        <w:tab w:val="right" w:pos="9360"/>
      </w:tabs>
    </w:pPr>
  </w:style>
  <w:style w:type="character" w:customStyle="1" w:styleId="FooterChar">
    <w:name w:val="Footer Char"/>
    <w:basedOn w:val="DefaultParagraphFont"/>
    <w:link w:val="Footer"/>
    <w:uiPriority w:val="99"/>
    <w:rsid w:val="000D6426"/>
  </w:style>
  <w:style w:type="paragraph" w:styleId="ListParagraph">
    <w:name w:val="List Paragraph"/>
    <w:basedOn w:val="Normal"/>
    <w:uiPriority w:val="34"/>
    <w:qFormat/>
    <w:rsid w:val="00F05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Parham</dc:creator>
  <cp:keywords/>
  <dc:description/>
  <cp:lastModifiedBy>Madison Parham</cp:lastModifiedBy>
  <cp:revision>2</cp:revision>
  <dcterms:created xsi:type="dcterms:W3CDTF">2019-02-13T01:47:00Z</dcterms:created>
  <dcterms:modified xsi:type="dcterms:W3CDTF">2019-02-13T01:47:00Z</dcterms:modified>
</cp:coreProperties>
</file>